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D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85000A">
        <w:rPr>
          <w:rFonts w:ascii="Verdana" w:eastAsia="Times New Roman" w:hAnsi="Verdana" w:cs="Times New Roman"/>
          <w:bCs/>
          <w:sz w:val="27"/>
          <w:szCs w:val="27"/>
          <w:lang w:eastAsia="en-CA"/>
        </w:rPr>
        <w:t xml:space="preserve">A reading from </w:t>
      </w:r>
      <w:r w:rsidR="00EE59A6">
        <w:rPr>
          <w:rFonts w:ascii="Verdana" w:eastAsia="Times New Roman" w:hAnsi="Verdana" w:cs="Times New Roman"/>
          <w:bCs/>
          <w:sz w:val="27"/>
          <w:szCs w:val="27"/>
          <w:lang w:eastAsia="en-CA"/>
        </w:rPr>
        <w:t xml:space="preserve">The Book of </w:t>
      </w:r>
      <w:r w:rsidR="00594AE1">
        <w:rPr>
          <w:rFonts w:ascii="Verdana" w:eastAsia="Times New Roman" w:hAnsi="Verdana" w:cs="Times New Roman"/>
          <w:bCs/>
          <w:sz w:val="27"/>
          <w:szCs w:val="27"/>
          <w:lang w:eastAsia="en-CA"/>
        </w:rPr>
        <w:t>Genesis 1:1-2</w:t>
      </w:r>
      <w:r w:rsidR="00EE59A6">
        <w:rPr>
          <w:rFonts w:ascii="Verdana" w:eastAsia="Times New Roman" w:hAnsi="Verdana" w:cs="Times New Roman"/>
          <w:bCs/>
          <w:sz w:val="27"/>
          <w:szCs w:val="27"/>
          <w:lang w:eastAsia="en-CA"/>
        </w:rPr>
        <w:t>:</w:t>
      </w:r>
      <w:r w:rsidR="00594AE1">
        <w:rPr>
          <w:rFonts w:ascii="Verdana" w:eastAsia="Times New Roman" w:hAnsi="Verdana" w:cs="Times New Roman"/>
          <w:bCs/>
          <w:sz w:val="27"/>
          <w:szCs w:val="27"/>
          <w:lang w:eastAsia="en-CA"/>
        </w:rPr>
        <w:t>4a</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there was morning, the second day.</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And God said, ‘Let the waters under the sky be gathered together into one place, and let the dry land appear.’ And it was so. God called the dry land Earth, and the waters that were gathered together he called Seas. And God saw that it was good. Then God said, ‘</w:t>
      </w:r>
      <w:proofErr w:type="gramStart"/>
      <w:r w:rsidRPr="00EE59A6">
        <w:rPr>
          <w:rFonts w:ascii="Verdana" w:eastAsia="Times New Roman" w:hAnsi="Verdana" w:cs="Times New Roman"/>
          <w:color w:val="010000"/>
          <w:sz w:val="27"/>
          <w:szCs w:val="27"/>
          <w:lang w:eastAsia="en-CA"/>
        </w:rPr>
        <w:t>Let</w:t>
      </w:r>
      <w:proofErr w:type="gramEnd"/>
      <w:r w:rsidRPr="00EE59A6">
        <w:rPr>
          <w:rFonts w:ascii="Verdana" w:eastAsia="Times New Roman" w:hAnsi="Verdana" w:cs="Times New Roman"/>
          <w:color w:val="010000"/>
          <w:sz w:val="27"/>
          <w:szCs w:val="27"/>
          <w:lang w:eastAsia="en-CA"/>
        </w:rPr>
        <w:t xml:space="preserve">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w:t>
      </w:r>
      <w:r>
        <w:rPr>
          <w:rFonts w:ascii="Verdana" w:eastAsia="Times New Roman" w:hAnsi="Verdana" w:cs="Times New Roman"/>
          <w:color w:val="010000"/>
          <w:sz w:val="27"/>
          <w:szCs w:val="27"/>
          <w:lang w:eastAsia="en-CA"/>
        </w:rPr>
        <w:t xml:space="preserve"> </w:t>
      </w:r>
      <w:r w:rsidRPr="00EE59A6">
        <w:rPr>
          <w:rFonts w:ascii="Verdana" w:eastAsia="Times New Roman" w:hAnsi="Verdana" w:cs="Times New Roman"/>
          <w:color w:val="010000"/>
          <w:sz w:val="27"/>
          <w:szCs w:val="27"/>
          <w:lang w:eastAsia="en-CA"/>
        </w:rPr>
        <w:t>to rule over the day and over the night, and to separate the light from the darkness. And God saw that it was good. And there was evening and there was morning, the fourth day.</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xml:space="preserve"> 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w:t>
      </w:r>
      <w:r w:rsidRPr="00EE59A6">
        <w:rPr>
          <w:rFonts w:ascii="Verdana" w:eastAsia="Times New Roman" w:hAnsi="Verdana" w:cs="Times New Roman"/>
          <w:color w:val="010000"/>
          <w:sz w:val="27"/>
          <w:szCs w:val="27"/>
          <w:lang w:eastAsia="en-CA"/>
        </w:rPr>
        <w:lastRenderedPageBreak/>
        <w:t>‘Be fruitful and multiply and fill the waters in the seas, and let birds multiply on the earth.’ And there was evening and there was morning, the fifth day.</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And God said, ‘</w:t>
      </w:r>
      <w:proofErr w:type="gramStart"/>
      <w:r w:rsidRPr="00EE59A6">
        <w:rPr>
          <w:rFonts w:ascii="Verdana" w:eastAsia="Times New Roman" w:hAnsi="Verdana" w:cs="Times New Roman"/>
          <w:color w:val="010000"/>
          <w:sz w:val="27"/>
          <w:szCs w:val="27"/>
          <w:lang w:eastAsia="en-CA"/>
        </w:rPr>
        <w:t>Let</w:t>
      </w:r>
      <w:proofErr w:type="gramEnd"/>
      <w:r w:rsidRPr="00EE59A6">
        <w:rPr>
          <w:rFonts w:ascii="Verdana" w:eastAsia="Times New Roman" w:hAnsi="Verdana" w:cs="Times New Roman"/>
          <w:color w:val="010000"/>
          <w:sz w:val="27"/>
          <w:szCs w:val="27"/>
          <w:lang w:eastAsia="en-CA"/>
        </w:rPr>
        <w:t xml:space="preserve">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EE59A6">
        <w:rPr>
          <w:rFonts w:ascii="Verdana" w:eastAsia="Times New Roman" w:hAnsi="Verdana" w:cs="Times New Roman"/>
          <w:color w:val="010000"/>
          <w:sz w:val="27"/>
          <w:szCs w:val="27"/>
          <w:lang w:eastAsia="en-CA"/>
        </w:rPr>
        <w:br/>
        <w:t>So God created humankind in his image,</w:t>
      </w:r>
      <w:r w:rsidRPr="00EE59A6">
        <w:rPr>
          <w:rFonts w:ascii="Verdana" w:eastAsia="Times New Roman" w:hAnsi="Verdana" w:cs="Times New Roman"/>
          <w:color w:val="010000"/>
          <w:sz w:val="27"/>
          <w:szCs w:val="27"/>
          <w:lang w:eastAsia="en-CA"/>
        </w:rPr>
        <w:br/>
        <w:t>   in the image of God he created them;</w:t>
      </w:r>
      <w:r w:rsidRPr="00EE59A6">
        <w:rPr>
          <w:rFonts w:ascii="Verdana" w:eastAsia="Times New Roman" w:hAnsi="Verdana" w:cs="Times New Roman"/>
          <w:color w:val="010000"/>
          <w:sz w:val="27"/>
          <w:szCs w:val="27"/>
          <w:lang w:eastAsia="en-CA"/>
        </w:rPr>
        <w:br/>
        <w:t>   male and female he created them. </w:t>
      </w:r>
      <w:r w:rsidRPr="00EE59A6">
        <w:rPr>
          <w:rFonts w:ascii="Verdana" w:eastAsia="Times New Roman" w:hAnsi="Verdana" w:cs="Times New Roman"/>
          <w:color w:val="010000"/>
          <w:sz w:val="27"/>
          <w:szCs w:val="27"/>
          <w:lang w:eastAsia="en-CA"/>
        </w:rPr>
        <w:br/>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Thus the heavens and the earth were finished, and all their multitude.</w:t>
      </w:r>
      <w:r>
        <w:rPr>
          <w:rFonts w:ascii="Verdana" w:eastAsia="Times New Roman" w:hAnsi="Verdana" w:cs="Times New Roman"/>
          <w:color w:val="010000"/>
          <w:sz w:val="27"/>
          <w:szCs w:val="27"/>
          <w:lang w:eastAsia="en-CA"/>
        </w:rPr>
        <w:t xml:space="preserve"> </w:t>
      </w:r>
      <w:r w:rsidRPr="00EE59A6">
        <w:rPr>
          <w:rFonts w:ascii="Verdana" w:eastAsia="Times New Roman" w:hAnsi="Verdana" w:cs="Times New Roman"/>
          <w:color w:val="010000"/>
          <w:sz w:val="27"/>
          <w:szCs w:val="27"/>
          <w:lang w:eastAsia="en-CA"/>
        </w:rPr>
        <w:t>And on the seventh day God finished the work that he had done, and he rested on the seventh day from all the work that he had done. So God blessed the seventh day and hallowed it, because on it God rested from all the work that he had done in creation.</w:t>
      </w:r>
    </w:p>
    <w:p w:rsidR="00EE59A6" w:rsidRPr="00EE59A6" w:rsidRDefault="00EE59A6" w:rsidP="00EE59A6">
      <w:pPr>
        <w:spacing w:before="100" w:beforeAutospacing="1" w:after="100" w:afterAutospacing="1" w:line="240" w:lineRule="auto"/>
        <w:rPr>
          <w:rFonts w:ascii="Verdana" w:eastAsia="Times New Roman" w:hAnsi="Verdana" w:cs="Times New Roman"/>
          <w:color w:val="010000"/>
          <w:sz w:val="27"/>
          <w:szCs w:val="27"/>
          <w:lang w:eastAsia="en-CA"/>
        </w:rPr>
      </w:pPr>
      <w:r w:rsidRPr="00EE59A6">
        <w:rPr>
          <w:rFonts w:ascii="Verdana" w:eastAsia="Times New Roman" w:hAnsi="Verdana" w:cs="Times New Roman"/>
          <w:color w:val="010000"/>
          <w:sz w:val="27"/>
          <w:szCs w:val="27"/>
          <w:lang w:eastAsia="en-CA"/>
        </w:rPr>
        <w:t> These are the generations of the heavens and the earth when they were created.</w:t>
      </w:r>
    </w:p>
    <w:p w:rsidR="00A352A8" w:rsidRDefault="00A352A8" w:rsidP="00F173F4">
      <w:pPr>
        <w:rPr>
          <w:rFonts w:ascii="Verdana" w:eastAsia="Times New Roman" w:hAnsi="Verdana" w:cs="Times New Roman"/>
          <w:bCs/>
          <w:sz w:val="27"/>
          <w:szCs w:val="27"/>
          <w:lang w:eastAsia="en-CA"/>
        </w:rPr>
      </w:pPr>
    </w:p>
    <w:p w:rsidR="00A352A8" w:rsidRDefault="00A352A8" w:rsidP="00F173F4">
      <w:pPr>
        <w:rPr>
          <w:rFonts w:ascii="Verdana" w:eastAsia="Times New Roman" w:hAnsi="Verdana" w:cs="Times New Roman"/>
          <w:bCs/>
          <w:sz w:val="27"/>
          <w:szCs w:val="27"/>
          <w:lang w:eastAsia="en-CA"/>
        </w:rPr>
      </w:pPr>
    </w:p>
    <w:p w:rsidR="009927D0" w:rsidRDefault="009927D0" w:rsidP="00F173F4">
      <w:pPr>
        <w:rPr>
          <w:rFonts w:ascii="Verdana" w:hAnsi="Verdana"/>
          <w:sz w:val="27"/>
          <w:szCs w:val="27"/>
        </w:rPr>
      </w:pPr>
      <w:r w:rsidRPr="0085000A">
        <w:rPr>
          <w:rFonts w:ascii="Verdana" w:eastAsia="Times New Roman" w:hAnsi="Verdana" w:cs="Times New Roman"/>
          <w:bCs/>
          <w:sz w:val="27"/>
          <w:szCs w:val="27"/>
          <w:lang w:eastAsia="en-CA"/>
        </w:rPr>
        <w:lastRenderedPageBreak/>
        <w:t>A reading from</w:t>
      </w:r>
      <w:r w:rsidR="007C1CE7">
        <w:rPr>
          <w:rFonts w:ascii="Verdana" w:eastAsia="Times New Roman" w:hAnsi="Verdana" w:cs="Times New Roman"/>
          <w:bCs/>
          <w:sz w:val="27"/>
          <w:szCs w:val="27"/>
          <w:lang w:eastAsia="en-CA"/>
        </w:rPr>
        <w:t xml:space="preserve"> </w:t>
      </w:r>
      <w:r w:rsidR="00EE59A6">
        <w:rPr>
          <w:rFonts w:ascii="Verdana" w:eastAsia="Times New Roman" w:hAnsi="Verdana" w:cs="Times New Roman"/>
          <w:bCs/>
          <w:sz w:val="27"/>
          <w:szCs w:val="27"/>
          <w:lang w:eastAsia="en-CA"/>
        </w:rPr>
        <w:t>The Book of Exodus 14:10-31</w:t>
      </w:r>
    </w:p>
    <w:p w:rsidR="003C58EC" w:rsidRPr="003C58EC" w:rsidRDefault="003C58EC" w:rsidP="003C58EC">
      <w:pPr>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t> As Pharaoh drew near, the Israelites looked back, and there were the Egyptians advancing on them. In great fear the Israelites cried out to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 But Moses said to the people, ‘Do not be afraid, stand firm, and see the deliverance that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will accomplish for you today; for the Egyptians whom you see today you shall never see again. The </w:t>
      </w:r>
      <w:r w:rsidRPr="003C58EC">
        <w:rPr>
          <w:rFonts w:ascii="Verdana" w:eastAsia="Times New Roman" w:hAnsi="Verdana" w:cs="Times New Roman"/>
          <w:smallCaps/>
          <w:color w:val="010000"/>
          <w:sz w:val="27"/>
          <w:szCs w:val="27"/>
          <w:lang w:eastAsia="en-CA"/>
        </w:rPr>
        <w:t>Lord</w:t>
      </w:r>
      <w:r>
        <w:rPr>
          <w:rFonts w:ascii="Verdana" w:eastAsia="Times New Roman" w:hAnsi="Verdana" w:cs="Times New Roman"/>
          <w:smallCaps/>
          <w:color w:val="010000"/>
          <w:sz w:val="27"/>
          <w:szCs w:val="27"/>
          <w:lang w:eastAsia="en-CA"/>
        </w:rPr>
        <w:t xml:space="preserve"> </w:t>
      </w:r>
      <w:r w:rsidRPr="003C58EC">
        <w:rPr>
          <w:rFonts w:ascii="Verdana" w:eastAsia="Times New Roman" w:hAnsi="Verdana" w:cs="Times New Roman"/>
          <w:color w:val="010000"/>
          <w:sz w:val="27"/>
          <w:szCs w:val="27"/>
          <w:lang w:eastAsia="en-CA"/>
        </w:rPr>
        <w:t>will fight for you, and you have only to keep still.’</w:t>
      </w:r>
    </w:p>
    <w:p w:rsidR="003C58EC" w:rsidRPr="003C58EC" w:rsidRDefault="003C58EC" w:rsidP="003C58EC">
      <w:pPr>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t> Then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so I will gain glory for myself over Pharaoh and all his army, his chariots, and his chariot drivers. And the Egyptians shall know that I am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when I have gained glory for myself over Pharaoh, his chariots, and his chariot drivers.’</w:t>
      </w:r>
    </w:p>
    <w:p w:rsidR="003C58EC" w:rsidRPr="003C58EC" w:rsidRDefault="003C58EC" w:rsidP="003C58EC">
      <w:pPr>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t> 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p>
    <w:p w:rsidR="003C58EC" w:rsidRPr="003C58EC" w:rsidRDefault="003C58EC" w:rsidP="003C58EC">
      <w:pPr>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t> Then Moses stretched out his hand over the sea.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xml:space="preserve"> in the pillar of fire and cloud looked down upon the Egyptian army, and threw the Egyptian army into panic. He clogged their chariot wheels so that they turned with difficulty. The </w:t>
      </w:r>
      <w:r w:rsidRPr="003C58EC">
        <w:rPr>
          <w:rFonts w:ascii="Verdana" w:eastAsia="Times New Roman" w:hAnsi="Verdana" w:cs="Times New Roman"/>
          <w:color w:val="010000"/>
          <w:sz w:val="27"/>
          <w:szCs w:val="27"/>
          <w:lang w:eastAsia="en-CA"/>
        </w:rPr>
        <w:lastRenderedPageBreak/>
        <w:t>Egyptians said, ‘Let us flee from the Israelites, for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is fighting for them against Egypt.’</w:t>
      </w:r>
    </w:p>
    <w:p w:rsidR="003C58EC" w:rsidRPr="003C58EC" w:rsidRDefault="003C58EC" w:rsidP="003C58EC">
      <w:pPr>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t> Then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said to Moses, ‘Stretch out your hand over the sea, so that the water may come back upon the Egyptians, upon their chariots and chariot drivers.’ So Moses stretched out his hand over the sea, and at dawn the sea returned to its normal depth. As the Egyptians fled before it,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p>
    <w:p w:rsidR="003C58EC" w:rsidRPr="003C58EC" w:rsidRDefault="003C58EC" w:rsidP="003C58EC">
      <w:pPr>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t> Thus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saved Israel that day from the Egyptians; and Israel saw the Egyptians dead on the seashore. Israel saw the great work that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did against the Egyptians. So the people feared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and believed in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 and in his servant Moses.</w:t>
      </w:r>
    </w:p>
    <w:p w:rsidR="00EE59A6" w:rsidRPr="00594AE1" w:rsidRDefault="00EE59A6" w:rsidP="003C58EC">
      <w:pPr>
        <w:spacing w:before="100" w:beforeAutospacing="1" w:after="100" w:afterAutospacing="1" w:line="240" w:lineRule="auto"/>
        <w:rPr>
          <w:rFonts w:ascii="Verdana" w:eastAsia="Times New Roman" w:hAnsi="Verdana" w:cs="Times New Roman"/>
          <w:color w:val="010000"/>
          <w:sz w:val="27"/>
          <w:szCs w:val="27"/>
          <w:lang w:eastAsia="en-CA"/>
        </w:rPr>
      </w:pPr>
    </w:p>
    <w:p w:rsidR="00D46EE2" w:rsidRDefault="00D46EE2"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Pr="00721A97" w:rsidRDefault="00A352A8" w:rsidP="00F173F4">
      <w:pPr>
        <w:pStyle w:val="NoSpacing"/>
        <w:rPr>
          <w:rFonts w:ascii="Verdana" w:hAnsi="Verdana"/>
          <w:lang w:eastAsia="en-CA"/>
        </w:rPr>
      </w:pPr>
    </w:p>
    <w:p w:rsidR="00D46EE2" w:rsidRDefault="00D46EE2"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D46EE2" w:rsidRPr="00721A97" w:rsidRDefault="007C1CE7" w:rsidP="00F173F4">
      <w:pPr>
        <w:pStyle w:val="NoSpacing"/>
        <w:rPr>
          <w:rFonts w:ascii="Verdana" w:hAnsi="Verdana"/>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w:t>
      </w:r>
      <w:r w:rsidR="00EE59A6">
        <w:rPr>
          <w:rFonts w:ascii="Verdana" w:eastAsia="Times New Roman" w:hAnsi="Verdana" w:cs="Times New Roman"/>
          <w:bCs/>
          <w:sz w:val="27"/>
          <w:szCs w:val="27"/>
          <w:lang w:eastAsia="en-CA"/>
        </w:rPr>
        <w:t xml:space="preserve">The Prophet </w:t>
      </w:r>
      <w:r w:rsidR="00EE6C71">
        <w:rPr>
          <w:rFonts w:ascii="Verdana" w:eastAsia="Times New Roman" w:hAnsi="Verdana" w:cs="Times New Roman"/>
          <w:bCs/>
          <w:sz w:val="27"/>
          <w:szCs w:val="27"/>
          <w:lang w:eastAsia="en-CA"/>
        </w:rPr>
        <w:t>Ezekiel 37:1-14</w:t>
      </w:r>
    </w:p>
    <w:p w:rsidR="00EE6C71" w:rsidRPr="00EE6C71" w:rsidRDefault="00EE6C71" w:rsidP="00EE6C71">
      <w:pPr>
        <w:spacing w:before="100" w:beforeAutospacing="1" w:after="100" w:afterAutospacing="1" w:line="240" w:lineRule="auto"/>
        <w:rPr>
          <w:rFonts w:ascii="Verdana" w:eastAsia="Times New Roman" w:hAnsi="Verdana" w:cs="Times New Roman"/>
          <w:color w:val="010000"/>
          <w:sz w:val="27"/>
          <w:szCs w:val="27"/>
          <w:lang w:eastAsia="en-CA"/>
        </w:rPr>
      </w:pPr>
      <w:r w:rsidRPr="00EE6C71">
        <w:rPr>
          <w:rFonts w:ascii="Verdana" w:eastAsia="Times New Roman" w:hAnsi="Verdana" w:cs="Times New Roman"/>
          <w:color w:val="010000"/>
          <w:sz w:val="27"/>
          <w:szCs w:val="27"/>
          <w:lang w:eastAsia="en-CA"/>
        </w:rPr>
        <w:t>The hand of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 came upon me, and he brought me out by the spirit of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 and set me down in the middle of a valley; it was full of bones. He led me all round them; there were very many lying in the valley, and they were very dry. He said to me, ‘Mortal, can these bones live?’ I answered, ‘O Lord </w:t>
      </w:r>
      <w:r w:rsidRPr="00EE6C71">
        <w:rPr>
          <w:rFonts w:ascii="Verdana" w:eastAsia="Times New Roman" w:hAnsi="Verdana" w:cs="Times New Roman"/>
          <w:smallCaps/>
          <w:color w:val="010000"/>
          <w:sz w:val="27"/>
          <w:szCs w:val="27"/>
          <w:lang w:eastAsia="en-CA"/>
        </w:rPr>
        <w:t>God</w:t>
      </w:r>
      <w:r w:rsidRPr="00EE6C71">
        <w:rPr>
          <w:rFonts w:ascii="Verdana" w:eastAsia="Times New Roman" w:hAnsi="Verdana" w:cs="Times New Roman"/>
          <w:color w:val="010000"/>
          <w:sz w:val="27"/>
          <w:szCs w:val="27"/>
          <w:lang w:eastAsia="en-CA"/>
        </w:rPr>
        <w:t>, you know.’ Then he said to me, ‘Prophesy to these bones, and say to them: O dry bones, hear the word of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 Thus says the Lord </w:t>
      </w:r>
      <w:r w:rsidRPr="00EE6C71">
        <w:rPr>
          <w:rFonts w:ascii="Verdana" w:eastAsia="Times New Roman" w:hAnsi="Verdana" w:cs="Times New Roman"/>
          <w:smallCaps/>
          <w:color w:val="010000"/>
          <w:sz w:val="27"/>
          <w:szCs w:val="27"/>
          <w:lang w:eastAsia="en-CA"/>
        </w:rPr>
        <w:t>God</w:t>
      </w:r>
      <w:r w:rsidRPr="00EE6C71">
        <w:rPr>
          <w:rFonts w:ascii="Verdana" w:eastAsia="Times New Roman" w:hAnsi="Verdana" w:cs="Times New Roman"/>
          <w:color w:val="010000"/>
          <w:sz w:val="27"/>
          <w:szCs w:val="27"/>
          <w:lang w:eastAsia="en-CA"/>
        </w:rPr>
        <w:t> to these bones: I will cause breath to enter you, and you shall live. I will lay sinews on you, and will cause flesh to come upon you, and cover you with skin, and put breath in you, and you shall live; and you shall know that I am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w:t>
      </w:r>
    </w:p>
    <w:p w:rsidR="00EE6C71" w:rsidRPr="00EE6C71" w:rsidRDefault="00EE6C71" w:rsidP="00EE6C71">
      <w:pPr>
        <w:spacing w:before="100" w:beforeAutospacing="1" w:after="100" w:afterAutospacing="1" w:line="240" w:lineRule="auto"/>
        <w:rPr>
          <w:rFonts w:ascii="Verdana" w:eastAsia="Times New Roman" w:hAnsi="Verdana" w:cs="Times New Roman"/>
          <w:color w:val="010000"/>
          <w:sz w:val="27"/>
          <w:szCs w:val="27"/>
          <w:lang w:eastAsia="en-CA"/>
        </w:rPr>
      </w:pPr>
      <w:r w:rsidRPr="00EE6C71">
        <w:rPr>
          <w:rFonts w:ascii="Verdana" w:eastAsia="Times New Roman" w:hAnsi="Verdana" w:cs="Times New Roman"/>
          <w:color w:val="010000"/>
          <w:sz w:val="27"/>
          <w:szCs w:val="27"/>
          <w:lang w:eastAsia="en-CA"/>
        </w:rPr>
        <w:t> 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E6C71">
        <w:rPr>
          <w:rFonts w:ascii="Verdana" w:eastAsia="Times New Roman" w:hAnsi="Verdana" w:cs="Times New Roman"/>
          <w:smallCaps/>
          <w:color w:val="010000"/>
          <w:sz w:val="27"/>
          <w:szCs w:val="27"/>
          <w:lang w:eastAsia="en-CA"/>
        </w:rPr>
        <w:t>God</w:t>
      </w:r>
      <w:r w:rsidRPr="00EE6C71">
        <w:rPr>
          <w:rFonts w:ascii="Verdana" w:eastAsia="Times New Roman" w:hAnsi="Verdana" w:cs="Times New Roman"/>
          <w:color w:val="010000"/>
          <w:sz w:val="27"/>
          <w:szCs w:val="27"/>
          <w:lang w:eastAsia="en-CA"/>
        </w:rPr>
        <w:t>: Come from the four winds, O breath, and breathe upon these slain, that they may live.’ I prophesied as he commanded me, and the breath came into them, and they lived, and stood on their feet, a vast multitude.</w:t>
      </w:r>
    </w:p>
    <w:p w:rsidR="00EE6C71" w:rsidRPr="00EE6C71" w:rsidRDefault="00EE6C71" w:rsidP="00EE6C71">
      <w:pPr>
        <w:spacing w:before="100" w:beforeAutospacing="1" w:after="100" w:afterAutospacing="1" w:line="240" w:lineRule="auto"/>
        <w:rPr>
          <w:rFonts w:ascii="Verdana" w:eastAsia="Times New Roman" w:hAnsi="Verdana" w:cs="Times New Roman"/>
          <w:color w:val="010000"/>
          <w:sz w:val="27"/>
          <w:szCs w:val="27"/>
          <w:lang w:eastAsia="en-CA"/>
        </w:rPr>
      </w:pPr>
      <w:r w:rsidRPr="00EE6C71">
        <w:rPr>
          <w:rFonts w:ascii="Verdana" w:eastAsia="Times New Roman" w:hAnsi="Verdana" w:cs="Times New Roman"/>
          <w:color w:val="010000"/>
          <w:sz w:val="27"/>
          <w:szCs w:val="27"/>
          <w:lang w:eastAsia="en-CA"/>
        </w:rPr>
        <w:t> Then he said to me, ‘Mortal, these bones are the whole house of Israel. They say, “Our bones are dried up, and our hope is lost; we are cut off completely.” Therefore prophesy, and say to them, Thus says the Lord </w:t>
      </w:r>
      <w:r w:rsidRPr="00EE6C71">
        <w:rPr>
          <w:rFonts w:ascii="Verdana" w:eastAsia="Times New Roman" w:hAnsi="Verdana" w:cs="Times New Roman"/>
          <w:smallCaps/>
          <w:color w:val="010000"/>
          <w:sz w:val="27"/>
          <w:szCs w:val="27"/>
          <w:lang w:eastAsia="en-CA"/>
        </w:rPr>
        <w:t>God</w:t>
      </w:r>
      <w:r w:rsidRPr="00EE6C71">
        <w:rPr>
          <w:rFonts w:ascii="Verdana" w:eastAsia="Times New Roman" w:hAnsi="Verdana" w:cs="Times New Roman"/>
          <w:color w:val="010000"/>
          <w:sz w:val="27"/>
          <w:szCs w:val="27"/>
          <w:lang w:eastAsia="en-CA"/>
        </w:rPr>
        <w:t>: I am going to open your graves, and bring you up from your graves, O my people; and I will bring you back to the land of Israel. And you shall know that I am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 when I open your graves, and bring you up from your graves, O my people. I will put my spirit within you, and you shall live, and I will place you on your own soil; then you shall know that I,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 have spoken and will act, says the </w:t>
      </w:r>
      <w:r w:rsidRPr="00EE6C71">
        <w:rPr>
          <w:rFonts w:ascii="Verdana" w:eastAsia="Times New Roman" w:hAnsi="Verdana" w:cs="Times New Roman"/>
          <w:smallCaps/>
          <w:color w:val="010000"/>
          <w:sz w:val="27"/>
          <w:szCs w:val="27"/>
          <w:lang w:eastAsia="en-CA"/>
        </w:rPr>
        <w:t>Lord</w:t>
      </w:r>
      <w:r w:rsidRPr="00EE6C71">
        <w:rPr>
          <w:rFonts w:ascii="Verdana" w:eastAsia="Times New Roman" w:hAnsi="Verdana" w:cs="Times New Roman"/>
          <w:color w:val="010000"/>
          <w:sz w:val="27"/>
          <w:szCs w:val="27"/>
          <w:lang w:eastAsia="en-CA"/>
        </w:rPr>
        <w:t>.’ </w:t>
      </w:r>
    </w:p>
    <w:p w:rsidR="007C1CE7" w:rsidRDefault="007C1CE7" w:rsidP="007C1CE7">
      <w:pPr>
        <w:spacing w:beforeAutospacing="1" w:after="100" w:afterAutospacing="1" w:line="240" w:lineRule="auto"/>
        <w:rPr>
          <w:rFonts w:ascii="Verdana" w:eastAsia="Times New Roman" w:hAnsi="Verdana" w:cs="Times New Roman"/>
          <w:color w:val="010000"/>
          <w:sz w:val="27"/>
          <w:szCs w:val="27"/>
          <w:lang w:eastAsia="en-CA"/>
        </w:rPr>
      </w:pPr>
    </w:p>
    <w:p w:rsidR="00A352A8" w:rsidRDefault="00A352A8" w:rsidP="007C1CE7">
      <w:pPr>
        <w:spacing w:beforeAutospacing="1" w:after="100" w:afterAutospacing="1" w:line="240" w:lineRule="auto"/>
        <w:rPr>
          <w:rFonts w:ascii="Verdana" w:eastAsia="Times New Roman" w:hAnsi="Verdana" w:cs="Times New Roman"/>
          <w:color w:val="010000"/>
          <w:sz w:val="27"/>
          <w:szCs w:val="27"/>
          <w:lang w:eastAsia="en-CA"/>
        </w:rPr>
      </w:pPr>
    </w:p>
    <w:p w:rsidR="00A352A8" w:rsidRDefault="00A352A8" w:rsidP="007C1CE7">
      <w:pPr>
        <w:spacing w:beforeAutospacing="1" w:after="100" w:afterAutospacing="1" w:line="240" w:lineRule="auto"/>
        <w:rPr>
          <w:rFonts w:ascii="Verdana" w:eastAsia="Times New Roman" w:hAnsi="Verdana" w:cs="Times New Roman"/>
          <w:color w:val="010000"/>
          <w:sz w:val="27"/>
          <w:szCs w:val="27"/>
          <w:lang w:eastAsia="en-CA"/>
        </w:rPr>
      </w:pPr>
    </w:p>
    <w:p w:rsidR="003C58EC" w:rsidRPr="003C58EC" w:rsidRDefault="003C58EC" w:rsidP="003C58EC">
      <w:pPr>
        <w:shd w:val="clear" w:color="auto" w:fill="FFFFFF"/>
        <w:spacing w:before="100" w:beforeAutospacing="1" w:after="100" w:afterAutospacing="1" w:line="240" w:lineRule="auto"/>
        <w:outlineLvl w:val="1"/>
        <w:rPr>
          <w:rFonts w:ascii="Verdana" w:eastAsia="Times New Roman" w:hAnsi="Verdana" w:cs="Times New Roman"/>
          <w:bCs/>
          <w:sz w:val="27"/>
          <w:szCs w:val="27"/>
          <w:lang w:eastAsia="en-CA"/>
        </w:rPr>
      </w:pPr>
      <w:r w:rsidRPr="003C58EC">
        <w:rPr>
          <w:rFonts w:ascii="Verdana" w:eastAsia="Times New Roman" w:hAnsi="Verdana" w:cs="Times New Roman"/>
          <w:bCs/>
          <w:sz w:val="27"/>
          <w:szCs w:val="27"/>
          <w:lang w:eastAsia="en-CA"/>
        </w:rPr>
        <w:lastRenderedPageBreak/>
        <w:t>Psalm 114</w:t>
      </w:r>
    </w:p>
    <w:p w:rsidR="003C58EC" w:rsidRPr="003C58EC" w:rsidRDefault="003C58EC" w:rsidP="003C58EC">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br/>
        <w:t>When Israel went out from Egypt,</w:t>
      </w:r>
      <w:r w:rsidRPr="003C58EC">
        <w:rPr>
          <w:rFonts w:ascii="Verdana" w:eastAsia="Times New Roman" w:hAnsi="Verdana" w:cs="Times New Roman"/>
          <w:color w:val="010000"/>
          <w:sz w:val="27"/>
          <w:szCs w:val="27"/>
          <w:lang w:eastAsia="en-CA"/>
        </w:rPr>
        <w:br/>
        <w:t>   the house of Jacob from a people of strange language, </w:t>
      </w:r>
      <w:r w:rsidRPr="003C58EC">
        <w:rPr>
          <w:rFonts w:ascii="Verdana" w:eastAsia="Times New Roman" w:hAnsi="Verdana" w:cs="Times New Roman"/>
          <w:color w:val="010000"/>
          <w:sz w:val="27"/>
          <w:szCs w:val="27"/>
          <w:lang w:eastAsia="en-CA"/>
        </w:rPr>
        <w:br/>
        <w:t>Judah became God’s sanctuary,</w:t>
      </w:r>
      <w:r w:rsidRPr="003C58EC">
        <w:rPr>
          <w:rFonts w:ascii="Verdana" w:eastAsia="Times New Roman" w:hAnsi="Verdana" w:cs="Times New Roman"/>
          <w:color w:val="010000"/>
          <w:sz w:val="27"/>
          <w:szCs w:val="27"/>
          <w:lang w:eastAsia="en-CA"/>
        </w:rPr>
        <w:br/>
        <w:t>   Israel his dominion. </w:t>
      </w:r>
    </w:p>
    <w:p w:rsidR="003C58EC" w:rsidRPr="003C58EC" w:rsidRDefault="003C58EC" w:rsidP="003C58EC">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br/>
        <w:t>The sea looked and fled;</w:t>
      </w:r>
      <w:r w:rsidRPr="003C58EC">
        <w:rPr>
          <w:rFonts w:ascii="Verdana" w:eastAsia="Times New Roman" w:hAnsi="Verdana" w:cs="Times New Roman"/>
          <w:color w:val="010000"/>
          <w:sz w:val="27"/>
          <w:szCs w:val="27"/>
          <w:lang w:eastAsia="en-CA"/>
        </w:rPr>
        <w:br/>
        <w:t>   Jordan turned back. </w:t>
      </w:r>
      <w:r w:rsidRPr="003C58EC">
        <w:rPr>
          <w:rFonts w:ascii="Verdana" w:eastAsia="Times New Roman" w:hAnsi="Verdana" w:cs="Times New Roman"/>
          <w:color w:val="010000"/>
          <w:sz w:val="27"/>
          <w:szCs w:val="27"/>
          <w:lang w:eastAsia="en-CA"/>
        </w:rPr>
        <w:br/>
        <w:t>The mountains skipped like rams,</w:t>
      </w:r>
      <w:r w:rsidRPr="003C58EC">
        <w:rPr>
          <w:rFonts w:ascii="Verdana" w:eastAsia="Times New Roman" w:hAnsi="Verdana" w:cs="Times New Roman"/>
          <w:color w:val="010000"/>
          <w:sz w:val="27"/>
          <w:szCs w:val="27"/>
          <w:lang w:eastAsia="en-CA"/>
        </w:rPr>
        <w:br/>
        <w:t>   the hills like lambs. </w:t>
      </w:r>
    </w:p>
    <w:p w:rsidR="003C58EC" w:rsidRPr="003C58EC" w:rsidRDefault="003C58EC" w:rsidP="003C58EC">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br/>
        <w:t>Why is it, O </w:t>
      </w:r>
      <w:proofErr w:type="gramStart"/>
      <w:r w:rsidRPr="003C58EC">
        <w:rPr>
          <w:rFonts w:ascii="Verdana" w:eastAsia="Times New Roman" w:hAnsi="Verdana" w:cs="Times New Roman"/>
          <w:color w:val="010000"/>
          <w:sz w:val="27"/>
          <w:szCs w:val="27"/>
          <w:lang w:eastAsia="en-CA"/>
        </w:rPr>
        <w:t>sea, that</w:t>
      </w:r>
      <w:proofErr w:type="gramEnd"/>
      <w:r w:rsidRPr="003C58EC">
        <w:rPr>
          <w:rFonts w:ascii="Verdana" w:eastAsia="Times New Roman" w:hAnsi="Verdana" w:cs="Times New Roman"/>
          <w:color w:val="010000"/>
          <w:sz w:val="27"/>
          <w:szCs w:val="27"/>
          <w:lang w:eastAsia="en-CA"/>
        </w:rPr>
        <w:t xml:space="preserve"> you flee?</w:t>
      </w:r>
      <w:r w:rsidRPr="003C58EC">
        <w:rPr>
          <w:rFonts w:ascii="Verdana" w:eastAsia="Times New Roman" w:hAnsi="Verdana" w:cs="Times New Roman"/>
          <w:color w:val="010000"/>
          <w:sz w:val="27"/>
          <w:szCs w:val="27"/>
          <w:lang w:eastAsia="en-CA"/>
        </w:rPr>
        <w:br/>
        <w:t>   O </w:t>
      </w:r>
      <w:proofErr w:type="gramStart"/>
      <w:r w:rsidRPr="003C58EC">
        <w:rPr>
          <w:rFonts w:ascii="Verdana" w:eastAsia="Times New Roman" w:hAnsi="Verdana" w:cs="Times New Roman"/>
          <w:color w:val="010000"/>
          <w:sz w:val="27"/>
          <w:szCs w:val="27"/>
          <w:lang w:eastAsia="en-CA"/>
        </w:rPr>
        <w:t>Jordan, that</w:t>
      </w:r>
      <w:proofErr w:type="gramEnd"/>
      <w:r w:rsidRPr="003C58EC">
        <w:rPr>
          <w:rFonts w:ascii="Verdana" w:eastAsia="Times New Roman" w:hAnsi="Verdana" w:cs="Times New Roman"/>
          <w:color w:val="010000"/>
          <w:sz w:val="27"/>
          <w:szCs w:val="27"/>
          <w:lang w:eastAsia="en-CA"/>
        </w:rPr>
        <w:t xml:space="preserve"> you turn back? </w:t>
      </w:r>
      <w:r w:rsidRPr="003C58EC">
        <w:rPr>
          <w:rFonts w:ascii="Verdana" w:eastAsia="Times New Roman" w:hAnsi="Verdana" w:cs="Times New Roman"/>
          <w:color w:val="010000"/>
          <w:sz w:val="27"/>
          <w:szCs w:val="27"/>
          <w:lang w:eastAsia="en-CA"/>
        </w:rPr>
        <w:br/>
        <w:t>O </w:t>
      </w:r>
      <w:proofErr w:type="gramStart"/>
      <w:r w:rsidRPr="003C58EC">
        <w:rPr>
          <w:rFonts w:ascii="Verdana" w:eastAsia="Times New Roman" w:hAnsi="Verdana" w:cs="Times New Roman"/>
          <w:color w:val="010000"/>
          <w:sz w:val="27"/>
          <w:szCs w:val="27"/>
          <w:lang w:eastAsia="en-CA"/>
        </w:rPr>
        <w:t>mountains, that</w:t>
      </w:r>
      <w:proofErr w:type="gramEnd"/>
      <w:r w:rsidRPr="003C58EC">
        <w:rPr>
          <w:rFonts w:ascii="Verdana" w:eastAsia="Times New Roman" w:hAnsi="Verdana" w:cs="Times New Roman"/>
          <w:color w:val="010000"/>
          <w:sz w:val="27"/>
          <w:szCs w:val="27"/>
          <w:lang w:eastAsia="en-CA"/>
        </w:rPr>
        <w:t xml:space="preserve"> you skip like rams?</w:t>
      </w:r>
      <w:r w:rsidRPr="003C58EC">
        <w:rPr>
          <w:rFonts w:ascii="Verdana" w:eastAsia="Times New Roman" w:hAnsi="Verdana" w:cs="Times New Roman"/>
          <w:color w:val="010000"/>
          <w:sz w:val="27"/>
          <w:szCs w:val="27"/>
          <w:lang w:eastAsia="en-CA"/>
        </w:rPr>
        <w:br/>
        <w:t>   O hills, like lambs? </w:t>
      </w:r>
    </w:p>
    <w:p w:rsidR="003C58EC" w:rsidRDefault="003C58EC" w:rsidP="003C58EC">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CA"/>
        </w:rPr>
      </w:pPr>
      <w:r w:rsidRPr="003C58EC">
        <w:rPr>
          <w:rFonts w:ascii="Verdana" w:eastAsia="Times New Roman" w:hAnsi="Verdana" w:cs="Times New Roman"/>
          <w:color w:val="010000"/>
          <w:sz w:val="27"/>
          <w:szCs w:val="27"/>
          <w:lang w:eastAsia="en-CA"/>
        </w:rPr>
        <w:br/>
        <w:t>Tremble, O earth, at the presence of the </w:t>
      </w:r>
      <w:r w:rsidRPr="003C58EC">
        <w:rPr>
          <w:rFonts w:ascii="Verdana" w:eastAsia="Times New Roman" w:hAnsi="Verdana" w:cs="Times New Roman"/>
          <w:smallCaps/>
          <w:color w:val="010000"/>
          <w:sz w:val="27"/>
          <w:szCs w:val="27"/>
          <w:lang w:eastAsia="en-CA"/>
        </w:rPr>
        <w:t>Lord</w:t>
      </w:r>
      <w:r w:rsidRPr="003C58EC">
        <w:rPr>
          <w:rFonts w:ascii="Verdana" w:eastAsia="Times New Roman" w:hAnsi="Verdana" w:cs="Times New Roman"/>
          <w:color w:val="010000"/>
          <w:sz w:val="27"/>
          <w:szCs w:val="27"/>
          <w:lang w:eastAsia="en-CA"/>
        </w:rPr>
        <w:t>,</w:t>
      </w:r>
      <w:r w:rsidRPr="003C58EC">
        <w:rPr>
          <w:rFonts w:ascii="Verdana" w:eastAsia="Times New Roman" w:hAnsi="Verdana" w:cs="Times New Roman"/>
          <w:color w:val="010000"/>
          <w:sz w:val="27"/>
          <w:szCs w:val="27"/>
          <w:lang w:eastAsia="en-CA"/>
        </w:rPr>
        <w:br/>
        <w:t>   at the presence of the God of Jacob, </w:t>
      </w:r>
      <w:r w:rsidRPr="003C58EC">
        <w:rPr>
          <w:rFonts w:ascii="Verdana" w:eastAsia="Times New Roman" w:hAnsi="Verdana" w:cs="Times New Roman"/>
          <w:color w:val="010000"/>
          <w:sz w:val="27"/>
          <w:szCs w:val="27"/>
          <w:lang w:eastAsia="en-CA"/>
        </w:rPr>
        <w:br/>
        <w:t>who turns the rock into a pool of water,</w:t>
      </w:r>
      <w:r w:rsidRPr="003C58EC">
        <w:rPr>
          <w:rFonts w:ascii="Verdana" w:eastAsia="Times New Roman" w:hAnsi="Verdana" w:cs="Times New Roman"/>
          <w:color w:val="010000"/>
          <w:sz w:val="27"/>
          <w:szCs w:val="27"/>
          <w:lang w:eastAsia="en-CA"/>
        </w:rPr>
        <w:br/>
        <w:t>   the flint into a spring of water.</w:t>
      </w:r>
    </w:p>
    <w:p w:rsidR="003C58EC" w:rsidRPr="003C58EC" w:rsidRDefault="003C58EC" w:rsidP="003C58EC">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CA"/>
        </w:rPr>
      </w:pPr>
    </w:p>
    <w:p w:rsidR="00EE59A6" w:rsidRDefault="00EE59A6"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EE59A6" w:rsidRDefault="00EE59A6"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3C58EC" w:rsidRDefault="003C58EC" w:rsidP="00F173F4">
      <w:pPr>
        <w:pStyle w:val="NoSpacing"/>
        <w:rPr>
          <w:rFonts w:ascii="Verdana" w:hAnsi="Verdana"/>
          <w:lang w:eastAsia="en-CA"/>
        </w:rPr>
      </w:pPr>
    </w:p>
    <w:p w:rsidR="00EE59A6" w:rsidRDefault="00EE59A6" w:rsidP="00F173F4">
      <w:pPr>
        <w:pStyle w:val="NoSpacing"/>
        <w:rPr>
          <w:rFonts w:ascii="Verdana" w:hAnsi="Verdana"/>
          <w:lang w:eastAsia="en-CA"/>
        </w:rPr>
      </w:pPr>
    </w:p>
    <w:p w:rsidR="00EE59A6" w:rsidRDefault="00EE59A6" w:rsidP="00F173F4">
      <w:pPr>
        <w:pStyle w:val="NoSpacing"/>
        <w:rPr>
          <w:rFonts w:ascii="Verdana" w:hAnsi="Verdana"/>
          <w:lang w:eastAsia="en-CA"/>
        </w:rPr>
      </w:pPr>
    </w:p>
    <w:p w:rsidR="003C58EC" w:rsidRDefault="003C58EC" w:rsidP="007C1CE7">
      <w:pPr>
        <w:pStyle w:val="NoSpacing"/>
        <w:rPr>
          <w:rFonts w:ascii="Verdana" w:eastAsia="Times New Roman" w:hAnsi="Verdana" w:cs="Times New Roman"/>
          <w:bCs/>
          <w:sz w:val="27"/>
          <w:szCs w:val="27"/>
          <w:lang w:eastAsia="en-CA"/>
        </w:rPr>
      </w:pPr>
    </w:p>
    <w:p w:rsidR="003C58EC" w:rsidRDefault="003C58EC" w:rsidP="007C1CE7">
      <w:pPr>
        <w:pStyle w:val="NoSpacing"/>
        <w:rPr>
          <w:rFonts w:ascii="Verdana" w:eastAsia="Times New Roman" w:hAnsi="Verdana" w:cs="Times New Roman"/>
          <w:bCs/>
          <w:sz w:val="27"/>
          <w:szCs w:val="27"/>
          <w:lang w:eastAsia="en-CA"/>
        </w:rPr>
      </w:pPr>
    </w:p>
    <w:p w:rsidR="003C58EC" w:rsidRDefault="003C58EC" w:rsidP="007C1CE7">
      <w:pPr>
        <w:pStyle w:val="NoSpacing"/>
        <w:rPr>
          <w:rFonts w:ascii="Verdana" w:eastAsia="Times New Roman" w:hAnsi="Verdana" w:cs="Times New Roman"/>
          <w:bCs/>
          <w:sz w:val="27"/>
          <w:szCs w:val="27"/>
          <w:lang w:eastAsia="en-CA"/>
        </w:rPr>
      </w:pPr>
    </w:p>
    <w:p w:rsidR="007C1CE7" w:rsidRPr="00721A97" w:rsidRDefault="007C1CE7" w:rsidP="007C1CE7">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w:t>
      </w:r>
      <w:r w:rsidR="00EE59A6">
        <w:rPr>
          <w:rFonts w:ascii="Verdana" w:eastAsia="Times New Roman" w:hAnsi="Verdana" w:cs="Times New Roman"/>
          <w:bCs/>
          <w:sz w:val="27"/>
          <w:szCs w:val="27"/>
          <w:lang w:eastAsia="en-CA"/>
        </w:rPr>
        <w:t xml:space="preserve">Paul’s letter to the </w:t>
      </w:r>
      <w:r w:rsidR="00EE6C71">
        <w:rPr>
          <w:rFonts w:ascii="Verdana" w:eastAsia="Times New Roman" w:hAnsi="Verdana" w:cs="Times New Roman"/>
          <w:bCs/>
          <w:sz w:val="27"/>
          <w:szCs w:val="27"/>
          <w:lang w:eastAsia="en-CA"/>
        </w:rPr>
        <w:t>Romans 6:3-11</w:t>
      </w:r>
    </w:p>
    <w:p w:rsidR="007C1CE7" w:rsidRDefault="007C1CE7" w:rsidP="007C1CE7">
      <w:pPr>
        <w:pStyle w:val="NoSpacing"/>
        <w:rPr>
          <w:rFonts w:ascii="Verdana" w:hAnsi="Verdana"/>
          <w:lang w:eastAsia="en-CA"/>
        </w:rPr>
      </w:pPr>
    </w:p>
    <w:p w:rsidR="00EE6C71" w:rsidRPr="00EE6C71" w:rsidRDefault="00EE6C71" w:rsidP="00EE6C71">
      <w:pPr>
        <w:spacing w:before="100" w:beforeAutospacing="1" w:after="100" w:afterAutospacing="1" w:line="240" w:lineRule="auto"/>
        <w:rPr>
          <w:rFonts w:ascii="Verdana" w:eastAsia="Times New Roman" w:hAnsi="Verdana" w:cs="Times New Roman"/>
          <w:color w:val="010000"/>
          <w:sz w:val="27"/>
          <w:szCs w:val="27"/>
          <w:lang w:eastAsia="en-CA"/>
        </w:rPr>
      </w:pPr>
      <w:r w:rsidRPr="00EE6C71">
        <w:rPr>
          <w:rFonts w:ascii="Verdana" w:eastAsia="Times New Roman" w:hAnsi="Verdana" w:cs="Times New Roman"/>
          <w:color w:val="010000"/>
          <w:sz w:val="27"/>
          <w:szCs w:val="27"/>
          <w:lang w:eastAsia="en-CA"/>
        </w:rPr>
        <w:t>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p>
    <w:p w:rsidR="00EE6C71" w:rsidRPr="00EE6C71" w:rsidRDefault="00EE6C71" w:rsidP="00EE6C71">
      <w:pPr>
        <w:spacing w:before="100" w:beforeAutospacing="1" w:after="100" w:afterAutospacing="1" w:line="240" w:lineRule="auto"/>
        <w:rPr>
          <w:rFonts w:ascii="Verdana" w:eastAsia="Times New Roman" w:hAnsi="Verdana" w:cs="Times New Roman"/>
          <w:color w:val="010000"/>
          <w:sz w:val="27"/>
          <w:szCs w:val="27"/>
          <w:lang w:eastAsia="en-CA"/>
        </w:rPr>
      </w:pPr>
      <w:r w:rsidRPr="00EE6C71">
        <w:rPr>
          <w:rFonts w:ascii="Verdana" w:eastAsia="Times New Roman" w:hAnsi="Verdana" w:cs="Times New Roman"/>
          <w:color w:val="010000"/>
          <w:sz w:val="27"/>
          <w:szCs w:val="27"/>
          <w:lang w:eastAsia="en-CA"/>
        </w:rPr>
        <w:t> 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w:t>
      </w:r>
    </w:p>
    <w:p w:rsidR="003F2A8A" w:rsidRDefault="003F2A8A" w:rsidP="00F173F4">
      <w:pPr>
        <w:pStyle w:val="NoSpacing"/>
        <w:rPr>
          <w:rFonts w:ascii="Verdana" w:hAnsi="Verdana"/>
          <w:lang w:eastAsia="en-CA"/>
        </w:rPr>
      </w:pPr>
    </w:p>
    <w:p w:rsidR="003F2A8A" w:rsidRDefault="003F2A8A"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p>
    <w:p w:rsidR="00A352A8" w:rsidRDefault="00A352A8" w:rsidP="00F173F4">
      <w:pPr>
        <w:pStyle w:val="NoSpacing"/>
        <w:rPr>
          <w:rFonts w:ascii="Verdana" w:hAnsi="Verdana"/>
          <w:lang w:eastAsia="en-CA"/>
        </w:rPr>
      </w:pPr>
      <w:bookmarkStart w:id="0" w:name="_GoBack"/>
      <w:bookmarkEnd w:id="0"/>
    </w:p>
    <w:p w:rsidR="00F9208E" w:rsidRDefault="00F9208E"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84B72" w:rsidRDefault="00E84B72"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430AC4" w:rsidRPr="00721A97" w:rsidRDefault="00430AC4" w:rsidP="00F173F4">
      <w:pPr>
        <w:pStyle w:val="NoSpacing"/>
        <w:rPr>
          <w:rFonts w:ascii="Verdana" w:hAnsi="Verdana"/>
          <w:lang w:eastAsia="en-CA"/>
        </w:rPr>
      </w:pPr>
    </w:p>
    <w:p w:rsidR="00430AC4" w:rsidRDefault="00430AC4" w:rsidP="00F173F4">
      <w:pPr>
        <w:pStyle w:val="NoSpacing"/>
        <w:rPr>
          <w:rFonts w:ascii="Verdana" w:hAnsi="Verdana"/>
          <w:lang w:eastAsia="en-CA"/>
        </w:rPr>
      </w:pPr>
    </w:p>
    <w:p w:rsidR="000617AC" w:rsidRDefault="000617AC" w:rsidP="00F173F4">
      <w:pPr>
        <w:pStyle w:val="NoSpacing"/>
        <w:rPr>
          <w:rFonts w:ascii="Verdana" w:hAnsi="Verdana"/>
          <w:lang w:eastAsia="en-CA"/>
        </w:rPr>
      </w:pPr>
    </w:p>
    <w:p w:rsidR="00F173F4" w:rsidRPr="00A625F1" w:rsidRDefault="00F173F4" w:rsidP="00F173F4">
      <w:pPr>
        <w:pStyle w:val="NoSpacing"/>
        <w:rPr>
          <w:rFonts w:ascii="Verdana" w:hAnsi="Verdana"/>
          <w:sz w:val="27"/>
          <w:szCs w:val="27"/>
          <w:lang w:eastAsia="en-CA"/>
        </w:rPr>
      </w:pPr>
      <w:r w:rsidRPr="00A625F1">
        <w:rPr>
          <w:rFonts w:ascii="Verdana" w:hAnsi="Verdana"/>
          <w:sz w:val="27"/>
          <w:szCs w:val="27"/>
          <w:lang w:eastAsia="en-CA"/>
        </w:rPr>
        <w:lastRenderedPageBreak/>
        <w:t xml:space="preserve">May God be with </w:t>
      </w:r>
      <w:proofErr w:type="gramStart"/>
      <w:r w:rsidRPr="00A625F1">
        <w:rPr>
          <w:rFonts w:ascii="Verdana" w:hAnsi="Verdana"/>
          <w:sz w:val="27"/>
          <w:szCs w:val="27"/>
          <w:lang w:eastAsia="en-CA"/>
        </w:rPr>
        <w:t>you</w:t>
      </w:r>
      <w:proofErr w:type="gramEnd"/>
    </w:p>
    <w:p w:rsidR="00F173F4" w:rsidRPr="00A625F1" w:rsidRDefault="00F173F4" w:rsidP="00F173F4">
      <w:pPr>
        <w:pStyle w:val="NoSpacing"/>
        <w:rPr>
          <w:rFonts w:ascii="Verdana" w:hAnsi="Verdana"/>
          <w:b/>
          <w:sz w:val="27"/>
          <w:szCs w:val="27"/>
          <w:lang w:eastAsia="en-CA"/>
        </w:rPr>
      </w:pPr>
      <w:r w:rsidRPr="00A625F1">
        <w:rPr>
          <w:rFonts w:ascii="Verdana" w:hAnsi="Verdana"/>
          <w:b/>
          <w:sz w:val="27"/>
          <w:szCs w:val="27"/>
          <w:lang w:eastAsia="en-CA"/>
        </w:rPr>
        <w:t>And also with you</w:t>
      </w:r>
    </w:p>
    <w:p w:rsidR="00CC0521" w:rsidRDefault="00F173F4" w:rsidP="00F173F4">
      <w:pPr>
        <w:pStyle w:val="NoSpacing"/>
        <w:rPr>
          <w:rFonts w:ascii="Verdana" w:eastAsia="Times New Roman" w:hAnsi="Verdana" w:cs="Times New Roman"/>
          <w:bCs/>
          <w:sz w:val="26"/>
          <w:szCs w:val="26"/>
          <w:lang w:eastAsia="en-CA"/>
        </w:rPr>
      </w:pPr>
      <w:r w:rsidRPr="00A625F1">
        <w:rPr>
          <w:rFonts w:ascii="Verdana" w:eastAsia="Times New Roman" w:hAnsi="Verdana" w:cs="Times New Roman"/>
          <w:bCs/>
          <w:sz w:val="26"/>
          <w:szCs w:val="26"/>
          <w:lang w:eastAsia="en-CA"/>
        </w:rPr>
        <w:t xml:space="preserve">The Holy Gospel of our Lord Jesus Christ according to </w:t>
      </w:r>
      <w:r w:rsidR="00F94FAF">
        <w:rPr>
          <w:rFonts w:ascii="Verdana" w:eastAsia="Times New Roman" w:hAnsi="Verdana" w:cs="Times New Roman"/>
          <w:bCs/>
          <w:sz w:val="26"/>
          <w:szCs w:val="26"/>
          <w:lang w:eastAsia="en-CA"/>
        </w:rPr>
        <w:t>Luke 24:1-12</w:t>
      </w:r>
    </w:p>
    <w:p w:rsidR="00A625F1" w:rsidRPr="00A625F1" w:rsidRDefault="00A625F1" w:rsidP="00F173F4">
      <w:pPr>
        <w:pStyle w:val="NoSpacing"/>
        <w:rPr>
          <w:rFonts w:ascii="Verdana" w:eastAsia="Times New Roman" w:hAnsi="Verdana" w:cs="Times New Roman"/>
          <w:bCs/>
          <w:sz w:val="27"/>
          <w:szCs w:val="27"/>
          <w:lang w:eastAsia="en-CA"/>
        </w:rPr>
      </w:pPr>
    </w:p>
    <w:p w:rsidR="00F173F4" w:rsidRPr="00A625F1" w:rsidRDefault="00F173F4" w:rsidP="00430AC4">
      <w:pPr>
        <w:pStyle w:val="NoSpacing"/>
        <w:tabs>
          <w:tab w:val="left" w:pos="9270"/>
        </w:tabs>
        <w:ind w:right="-180"/>
        <w:rPr>
          <w:rFonts w:ascii="Verdana" w:hAnsi="Verdana"/>
          <w:b/>
          <w:sz w:val="27"/>
          <w:szCs w:val="27"/>
          <w:lang w:eastAsia="en-CA"/>
        </w:rPr>
      </w:pPr>
      <w:r w:rsidRPr="00A625F1">
        <w:rPr>
          <w:rFonts w:ascii="Verdana" w:hAnsi="Verdana"/>
          <w:b/>
          <w:sz w:val="27"/>
          <w:szCs w:val="27"/>
          <w:lang w:eastAsia="en-CA"/>
        </w:rPr>
        <w:t>Glory to you Lord Jesus Christ</w:t>
      </w:r>
    </w:p>
    <w:p w:rsidR="00EE6C71" w:rsidRPr="00EE6C71" w:rsidRDefault="00C30ED3" w:rsidP="00617650">
      <w:pPr>
        <w:pStyle w:val="Heading2"/>
        <w:rPr>
          <w:rFonts w:ascii="Verdana" w:eastAsia="Times New Roman" w:hAnsi="Verdana" w:cs="Times New Roman"/>
          <w:b/>
          <w:bCs/>
          <w:color w:val="880000"/>
          <w:sz w:val="32"/>
          <w:szCs w:val="32"/>
          <w:lang w:eastAsia="en-CA"/>
        </w:rPr>
      </w:pPr>
      <w:r w:rsidRPr="00C30ED3">
        <w:rPr>
          <w:rFonts w:ascii="Verdana" w:eastAsia="Times New Roman" w:hAnsi="Verdana" w:cs="Times New Roman"/>
          <w:color w:val="010000"/>
          <w:sz w:val="27"/>
          <w:szCs w:val="27"/>
          <w:lang w:eastAsia="en-CA"/>
        </w:rPr>
        <w:t> </w:t>
      </w:r>
    </w:p>
    <w:p w:rsidR="00F94FAF" w:rsidRPr="00F94FAF" w:rsidRDefault="00F94FAF" w:rsidP="00F94FAF">
      <w:pPr>
        <w:spacing w:before="100" w:beforeAutospacing="1" w:after="100" w:afterAutospacing="1" w:line="240" w:lineRule="auto"/>
        <w:rPr>
          <w:rFonts w:ascii="Verdana" w:eastAsia="Times New Roman" w:hAnsi="Verdana" w:cs="Times New Roman"/>
          <w:color w:val="010000"/>
          <w:sz w:val="27"/>
          <w:szCs w:val="27"/>
          <w:lang w:eastAsia="en-CA"/>
        </w:rPr>
      </w:pPr>
      <w:r w:rsidRPr="00F94FAF">
        <w:rPr>
          <w:rFonts w:ascii="Verdana" w:eastAsia="Times New Roman" w:hAnsi="Verdana" w:cs="Times New Roman"/>
          <w:color w:val="010000"/>
          <w:sz w:val="27"/>
          <w:szCs w:val="27"/>
          <w:lang w:eastAsia="en-CA"/>
        </w:rPr>
        <w:t>But on the first day of the week, at early dawn, they came to the tomb, taking the spices that they had prepared. They found the stone rolled away from the tomb, but when they went in, they did not find the body.</w:t>
      </w:r>
      <w:r>
        <w:rPr>
          <w:rFonts w:ascii="Verdana" w:eastAsia="Times New Roman" w:hAnsi="Verdana" w:cs="Times New Roman"/>
          <w:color w:val="010000"/>
          <w:sz w:val="27"/>
          <w:szCs w:val="27"/>
          <w:lang w:eastAsia="en-CA"/>
        </w:rPr>
        <w:t xml:space="preserve"> </w:t>
      </w:r>
      <w:r w:rsidRPr="00F94FAF">
        <w:rPr>
          <w:rFonts w:ascii="Verdana" w:eastAsia="Times New Roman" w:hAnsi="Verdana" w:cs="Times New Roman"/>
          <w:color w:val="010000"/>
          <w:sz w:val="27"/>
          <w:szCs w:val="27"/>
          <w:lang w:eastAsia="en-CA"/>
        </w:rPr>
        <w:t>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w:t>
      </w:r>
      <w:r>
        <w:rPr>
          <w:rFonts w:ascii="Verdana" w:eastAsia="Times New Roman" w:hAnsi="Verdana" w:cs="Times New Roman"/>
          <w:color w:val="010000"/>
          <w:sz w:val="27"/>
          <w:szCs w:val="27"/>
          <w:lang w:eastAsia="en-CA"/>
        </w:rPr>
        <w:t xml:space="preserve"> </w:t>
      </w:r>
      <w:r w:rsidRPr="00F94FAF">
        <w:rPr>
          <w:rFonts w:ascii="Verdana" w:eastAsia="Times New Roman" w:hAnsi="Verdana" w:cs="Times New Roman"/>
          <w:color w:val="010000"/>
          <w:sz w:val="27"/>
          <w:szCs w:val="27"/>
          <w:lang w:eastAsia="en-CA"/>
        </w:rPr>
        <w:t>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rsidR="00C30ED3" w:rsidRPr="00C30ED3" w:rsidRDefault="00C30ED3" w:rsidP="00C30ED3">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Pr="00A625F1" w:rsidRDefault="00F173F4" w:rsidP="00A625F1">
      <w:pPr>
        <w:pStyle w:val="Heading2"/>
        <w:rPr>
          <w:rFonts w:ascii="Verdana" w:hAnsi="Verdana"/>
          <w:color w:val="auto"/>
          <w:sz w:val="27"/>
          <w:szCs w:val="27"/>
        </w:rPr>
      </w:pPr>
      <w:r w:rsidRPr="00A625F1">
        <w:rPr>
          <w:rFonts w:ascii="Verdana" w:hAnsi="Verdana"/>
          <w:color w:val="auto"/>
          <w:sz w:val="27"/>
          <w:szCs w:val="27"/>
        </w:rPr>
        <w:t>The Gospel of Christ</w:t>
      </w:r>
    </w:p>
    <w:p w:rsidR="00F173F4" w:rsidRPr="00A625F1" w:rsidRDefault="00F173F4" w:rsidP="00F173F4">
      <w:pPr>
        <w:rPr>
          <w:rFonts w:ascii="Verdana" w:hAnsi="Verdana"/>
          <w:b/>
          <w:sz w:val="27"/>
          <w:szCs w:val="27"/>
        </w:rPr>
      </w:pPr>
      <w:r w:rsidRPr="00A625F1">
        <w:rPr>
          <w:rFonts w:ascii="Verdana" w:hAnsi="Verdana"/>
          <w:b/>
          <w:sz w:val="27"/>
          <w:szCs w:val="27"/>
        </w:rPr>
        <w:t>Praise to you, Lord Jesus Christ</w:t>
      </w:r>
    </w:p>
    <w:sectPr w:rsidR="00F173F4" w:rsidRPr="00A625F1"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51BE2"/>
    <w:rsid w:val="000617AC"/>
    <w:rsid w:val="000E3DD2"/>
    <w:rsid w:val="001A40BD"/>
    <w:rsid w:val="00243987"/>
    <w:rsid w:val="00374657"/>
    <w:rsid w:val="00374F55"/>
    <w:rsid w:val="003A69A4"/>
    <w:rsid w:val="003C58EC"/>
    <w:rsid w:val="003F2A8A"/>
    <w:rsid w:val="00430AC4"/>
    <w:rsid w:val="004B009B"/>
    <w:rsid w:val="005159FB"/>
    <w:rsid w:val="00554FE1"/>
    <w:rsid w:val="00594AE1"/>
    <w:rsid w:val="005F7554"/>
    <w:rsid w:val="00617650"/>
    <w:rsid w:val="00634D72"/>
    <w:rsid w:val="00652F5E"/>
    <w:rsid w:val="006953C9"/>
    <w:rsid w:val="006A73C1"/>
    <w:rsid w:val="006C701F"/>
    <w:rsid w:val="007006CF"/>
    <w:rsid w:val="0070220F"/>
    <w:rsid w:val="00721A97"/>
    <w:rsid w:val="00721EAD"/>
    <w:rsid w:val="007674BF"/>
    <w:rsid w:val="007830FB"/>
    <w:rsid w:val="007C1CE7"/>
    <w:rsid w:val="007F0FDE"/>
    <w:rsid w:val="008346D0"/>
    <w:rsid w:val="0085000A"/>
    <w:rsid w:val="00866EC6"/>
    <w:rsid w:val="009672E7"/>
    <w:rsid w:val="009927D0"/>
    <w:rsid w:val="009C6867"/>
    <w:rsid w:val="00A059E4"/>
    <w:rsid w:val="00A352A8"/>
    <w:rsid w:val="00A625F1"/>
    <w:rsid w:val="00AD6304"/>
    <w:rsid w:val="00B06188"/>
    <w:rsid w:val="00B125F8"/>
    <w:rsid w:val="00BA3DA8"/>
    <w:rsid w:val="00BC1F1A"/>
    <w:rsid w:val="00C30ED3"/>
    <w:rsid w:val="00CC0521"/>
    <w:rsid w:val="00D46EE2"/>
    <w:rsid w:val="00E84B72"/>
    <w:rsid w:val="00E972F4"/>
    <w:rsid w:val="00ED2780"/>
    <w:rsid w:val="00EE59A6"/>
    <w:rsid w:val="00EE6C71"/>
    <w:rsid w:val="00F173F4"/>
    <w:rsid w:val="00F2337A"/>
    <w:rsid w:val="00F40B15"/>
    <w:rsid w:val="00F85EBA"/>
    <w:rsid w:val="00F9208E"/>
    <w:rsid w:val="00F94FAF"/>
    <w:rsid w:val="00FD1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963">
      <w:bodyDiv w:val="1"/>
      <w:marLeft w:val="0"/>
      <w:marRight w:val="0"/>
      <w:marTop w:val="0"/>
      <w:marBottom w:val="0"/>
      <w:divBdr>
        <w:top w:val="none" w:sz="0" w:space="0" w:color="auto"/>
        <w:left w:val="none" w:sz="0" w:space="0" w:color="auto"/>
        <w:bottom w:val="none" w:sz="0" w:space="0" w:color="auto"/>
        <w:right w:val="none" w:sz="0" w:space="0" w:color="auto"/>
      </w:divBdr>
      <w:divsChild>
        <w:div w:id="2046979376">
          <w:marLeft w:val="0"/>
          <w:marRight w:val="0"/>
          <w:marTop w:val="0"/>
          <w:marBottom w:val="0"/>
          <w:divBdr>
            <w:top w:val="none" w:sz="0" w:space="0" w:color="auto"/>
            <w:left w:val="none" w:sz="0" w:space="0" w:color="auto"/>
            <w:bottom w:val="none" w:sz="0" w:space="0" w:color="auto"/>
            <w:right w:val="none" w:sz="0" w:space="0" w:color="auto"/>
          </w:divBdr>
        </w:div>
      </w:divsChild>
    </w:div>
    <w:div w:id="107480347">
      <w:bodyDiv w:val="1"/>
      <w:marLeft w:val="0"/>
      <w:marRight w:val="0"/>
      <w:marTop w:val="0"/>
      <w:marBottom w:val="0"/>
      <w:divBdr>
        <w:top w:val="none" w:sz="0" w:space="0" w:color="auto"/>
        <w:left w:val="none" w:sz="0" w:space="0" w:color="auto"/>
        <w:bottom w:val="none" w:sz="0" w:space="0" w:color="auto"/>
        <w:right w:val="none" w:sz="0" w:space="0" w:color="auto"/>
      </w:divBdr>
      <w:divsChild>
        <w:div w:id="354889131">
          <w:marLeft w:val="0"/>
          <w:marRight w:val="0"/>
          <w:marTop w:val="0"/>
          <w:marBottom w:val="0"/>
          <w:divBdr>
            <w:top w:val="none" w:sz="0" w:space="0" w:color="auto"/>
            <w:left w:val="none" w:sz="0" w:space="0" w:color="auto"/>
            <w:bottom w:val="none" w:sz="0" w:space="0" w:color="auto"/>
            <w:right w:val="none" w:sz="0" w:space="0" w:color="auto"/>
          </w:divBdr>
        </w:div>
      </w:divsChild>
    </w:div>
    <w:div w:id="146241490">
      <w:bodyDiv w:val="1"/>
      <w:marLeft w:val="0"/>
      <w:marRight w:val="0"/>
      <w:marTop w:val="0"/>
      <w:marBottom w:val="0"/>
      <w:divBdr>
        <w:top w:val="none" w:sz="0" w:space="0" w:color="auto"/>
        <w:left w:val="none" w:sz="0" w:space="0" w:color="auto"/>
        <w:bottom w:val="none" w:sz="0" w:space="0" w:color="auto"/>
        <w:right w:val="none" w:sz="0" w:space="0" w:color="auto"/>
      </w:divBdr>
      <w:divsChild>
        <w:div w:id="894972701">
          <w:marLeft w:val="0"/>
          <w:marRight w:val="0"/>
          <w:marTop w:val="0"/>
          <w:marBottom w:val="0"/>
          <w:divBdr>
            <w:top w:val="none" w:sz="0" w:space="0" w:color="auto"/>
            <w:left w:val="none" w:sz="0" w:space="0" w:color="auto"/>
            <w:bottom w:val="none" w:sz="0" w:space="0" w:color="auto"/>
            <w:right w:val="none" w:sz="0" w:space="0" w:color="auto"/>
          </w:divBdr>
        </w:div>
      </w:divsChild>
    </w:div>
    <w:div w:id="198861109">
      <w:bodyDiv w:val="1"/>
      <w:marLeft w:val="0"/>
      <w:marRight w:val="0"/>
      <w:marTop w:val="0"/>
      <w:marBottom w:val="0"/>
      <w:divBdr>
        <w:top w:val="none" w:sz="0" w:space="0" w:color="auto"/>
        <w:left w:val="none" w:sz="0" w:space="0" w:color="auto"/>
        <w:bottom w:val="none" w:sz="0" w:space="0" w:color="auto"/>
        <w:right w:val="none" w:sz="0" w:space="0" w:color="auto"/>
      </w:divBdr>
      <w:divsChild>
        <w:div w:id="222301522">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1494177">
      <w:bodyDiv w:val="1"/>
      <w:marLeft w:val="0"/>
      <w:marRight w:val="0"/>
      <w:marTop w:val="0"/>
      <w:marBottom w:val="0"/>
      <w:divBdr>
        <w:top w:val="none" w:sz="0" w:space="0" w:color="auto"/>
        <w:left w:val="none" w:sz="0" w:space="0" w:color="auto"/>
        <w:bottom w:val="none" w:sz="0" w:space="0" w:color="auto"/>
        <w:right w:val="none" w:sz="0" w:space="0" w:color="auto"/>
      </w:divBdr>
      <w:divsChild>
        <w:div w:id="1376390485">
          <w:marLeft w:val="0"/>
          <w:marRight w:val="0"/>
          <w:marTop w:val="0"/>
          <w:marBottom w:val="0"/>
          <w:divBdr>
            <w:top w:val="none" w:sz="0" w:space="0" w:color="auto"/>
            <w:left w:val="none" w:sz="0" w:space="0" w:color="auto"/>
            <w:bottom w:val="none" w:sz="0" w:space="0" w:color="auto"/>
            <w:right w:val="none" w:sz="0" w:space="0" w:color="auto"/>
          </w:divBdr>
        </w:div>
      </w:divsChild>
    </w:div>
    <w:div w:id="262425523">
      <w:bodyDiv w:val="1"/>
      <w:marLeft w:val="0"/>
      <w:marRight w:val="0"/>
      <w:marTop w:val="0"/>
      <w:marBottom w:val="0"/>
      <w:divBdr>
        <w:top w:val="none" w:sz="0" w:space="0" w:color="auto"/>
        <w:left w:val="none" w:sz="0" w:space="0" w:color="auto"/>
        <w:bottom w:val="none" w:sz="0" w:space="0" w:color="auto"/>
        <w:right w:val="none" w:sz="0" w:space="0" w:color="auto"/>
      </w:divBdr>
      <w:divsChild>
        <w:div w:id="524563090">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28756608">
      <w:bodyDiv w:val="1"/>
      <w:marLeft w:val="0"/>
      <w:marRight w:val="0"/>
      <w:marTop w:val="0"/>
      <w:marBottom w:val="0"/>
      <w:divBdr>
        <w:top w:val="none" w:sz="0" w:space="0" w:color="auto"/>
        <w:left w:val="none" w:sz="0" w:space="0" w:color="auto"/>
        <w:bottom w:val="none" w:sz="0" w:space="0" w:color="auto"/>
        <w:right w:val="none" w:sz="0" w:space="0" w:color="auto"/>
      </w:divBdr>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46659479">
      <w:bodyDiv w:val="1"/>
      <w:marLeft w:val="0"/>
      <w:marRight w:val="0"/>
      <w:marTop w:val="0"/>
      <w:marBottom w:val="0"/>
      <w:divBdr>
        <w:top w:val="none" w:sz="0" w:space="0" w:color="auto"/>
        <w:left w:val="none" w:sz="0" w:space="0" w:color="auto"/>
        <w:bottom w:val="none" w:sz="0" w:space="0" w:color="auto"/>
        <w:right w:val="none" w:sz="0" w:space="0" w:color="auto"/>
      </w:divBdr>
      <w:divsChild>
        <w:div w:id="945498579">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50596198">
      <w:bodyDiv w:val="1"/>
      <w:marLeft w:val="0"/>
      <w:marRight w:val="0"/>
      <w:marTop w:val="0"/>
      <w:marBottom w:val="0"/>
      <w:divBdr>
        <w:top w:val="none" w:sz="0" w:space="0" w:color="auto"/>
        <w:left w:val="none" w:sz="0" w:space="0" w:color="auto"/>
        <w:bottom w:val="none" w:sz="0" w:space="0" w:color="auto"/>
        <w:right w:val="none" w:sz="0" w:space="0" w:color="auto"/>
      </w:divBdr>
      <w:divsChild>
        <w:div w:id="623460334">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13770136">
      <w:bodyDiv w:val="1"/>
      <w:marLeft w:val="0"/>
      <w:marRight w:val="0"/>
      <w:marTop w:val="0"/>
      <w:marBottom w:val="0"/>
      <w:divBdr>
        <w:top w:val="none" w:sz="0" w:space="0" w:color="auto"/>
        <w:left w:val="none" w:sz="0" w:space="0" w:color="auto"/>
        <w:bottom w:val="none" w:sz="0" w:space="0" w:color="auto"/>
        <w:right w:val="none" w:sz="0" w:space="0" w:color="auto"/>
      </w:divBdr>
    </w:div>
    <w:div w:id="848719662">
      <w:bodyDiv w:val="1"/>
      <w:marLeft w:val="0"/>
      <w:marRight w:val="0"/>
      <w:marTop w:val="0"/>
      <w:marBottom w:val="0"/>
      <w:divBdr>
        <w:top w:val="none" w:sz="0" w:space="0" w:color="auto"/>
        <w:left w:val="none" w:sz="0" w:space="0" w:color="auto"/>
        <w:bottom w:val="none" w:sz="0" w:space="0" w:color="auto"/>
        <w:right w:val="none" w:sz="0" w:space="0" w:color="auto"/>
      </w:divBdr>
      <w:divsChild>
        <w:div w:id="1155610219">
          <w:marLeft w:val="0"/>
          <w:marRight w:val="0"/>
          <w:marTop w:val="0"/>
          <w:marBottom w:val="0"/>
          <w:divBdr>
            <w:top w:val="none" w:sz="0" w:space="0" w:color="auto"/>
            <w:left w:val="none" w:sz="0" w:space="0" w:color="auto"/>
            <w:bottom w:val="none" w:sz="0" w:space="0" w:color="auto"/>
            <w:right w:val="none" w:sz="0" w:space="0" w:color="auto"/>
          </w:divBdr>
        </w:div>
      </w:divsChild>
    </w:div>
    <w:div w:id="868879465">
      <w:bodyDiv w:val="1"/>
      <w:marLeft w:val="0"/>
      <w:marRight w:val="0"/>
      <w:marTop w:val="0"/>
      <w:marBottom w:val="0"/>
      <w:divBdr>
        <w:top w:val="none" w:sz="0" w:space="0" w:color="auto"/>
        <w:left w:val="none" w:sz="0" w:space="0" w:color="auto"/>
        <w:bottom w:val="none" w:sz="0" w:space="0" w:color="auto"/>
        <w:right w:val="none" w:sz="0" w:space="0" w:color="auto"/>
      </w:divBdr>
      <w:divsChild>
        <w:div w:id="1570656830">
          <w:marLeft w:val="0"/>
          <w:marRight w:val="0"/>
          <w:marTop w:val="0"/>
          <w:marBottom w:val="0"/>
          <w:divBdr>
            <w:top w:val="none" w:sz="0" w:space="0" w:color="auto"/>
            <w:left w:val="none" w:sz="0" w:space="0" w:color="auto"/>
            <w:bottom w:val="none" w:sz="0" w:space="0" w:color="auto"/>
            <w:right w:val="none" w:sz="0" w:space="0" w:color="auto"/>
          </w:divBdr>
        </w:div>
      </w:divsChild>
    </w:div>
    <w:div w:id="908927303">
      <w:bodyDiv w:val="1"/>
      <w:marLeft w:val="0"/>
      <w:marRight w:val="0"/>
      <w:marTop w:val="0"/>
      <w:marBottom w:val="0"/>
      <w:divBdr>
        <w:top w:val="none" w:sz="0" w:space="0" w:color="auto"/>
        <w:left w:val="none" w:sz="0" w:space="0" w:color="auto"/>
        <w:bottom w:val="none" w:sz="0" w:space="0" w:color="auto"/>
        <w:right w:val="none" w:sz="0" w:space="0" w:color="auto"/>
      </w:divBdr>
      <w:divsChild>
        <w:div w:id="618535392">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41769208">
      <w:bodyDiv w:val="1"/>
      <w:marLeft w:val="0"/>
      <w:marRight w:val="0"/>
      <w:marTop w:val="0"/>
      <w:marBottom w:val="0"/>
      <w:divBdr>
        <w:top w:val="none" w:sz="0" w:space="0" w:color="auto"/>
        <w:left w:val="none" w:sz="0" w:space="0" w:color="auto"/>
        <w:bottom w:val="none" w:sz="0" w:space="0" w:color="auto"/>
        <w:right w:val="none" w:sz="0" w:space="0" w:color="auto"/>
      </w:divBdr>
      <w:divsChild>
        <w:div w:id="948394285">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71732978">
      <w:bodyDiv w:val="1"/>
      <w:marLeft w:val="0"/>
      <w:marRight w:val="0"/>
      <w:marTop w:val="0"/>
      <w:marBottom w:val="0"/>
      <w:divBdr>
        <w:top w:val="none" w:sz="0" w:space="0" w:color="auto"/>
        <w:left w:val="none" w:sz="0" w:space="0" w:color="auto"/>
        <w:bottom w:val="none" w:sz="0" w:space="0" w:color="auto"/>
        <w:right w:val="none" w:sz="0" w:space="0" w:color="auto"/>
      </w:divBdr>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129279425">
      <w:bodyDiv w:val="1"/>
      <w:marLeft w:val="0"/>
      <w:marRight w:val="0"/>
      <w:marTop w:val="0"/>
      <w:marBottom w:val="0"/>
      <w:divBdr>
        <w:top w:val="none" w:sz="0" w:space="0" w:color="auto"/>
        <w:left w:val="none" w:sz="0" w:space="0" w:color="auto"/>
        <w:bottom w:val="none" w:sz="0" w:space="0" w:color="auto"/>
        <w:right w:val="none" w:sz="0" w:space="0" w:color="auto"/>
      </w:divBdr>
      <w:divsChild>
        <w:div w:id="1188758236">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510169443">
      <w:bodyDiv w:val="1"/>
      <w:marLeft w:val="0"/>
      <w:marRight w:val="0"/>
      <w:marTop w:val="0"/>
      <w:marBottom w:val="0"/>
      <w:divBdr>
        <w:top w:val="none" w:sz="0" w:space="0" w:color="auto"/>
        <w:left w:val="none" w:sz="0" w:space="0" w:color="auto"/>
        <w:bottom w:val="none" w:sz="0" w:space="0" w:color="auto"/>
        <w:right w:val="none" w:sz="0" w:space="0" w:color="auto"/>
      </w:divBdr>
      <w:divsChild>
        <w:div w:id="122044920">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4377710">
      <w:bodyDiv w:val="1"/>
      <w:marLeft w:val="0"/>
      <w:marRight w:val="0"/>
      <w:marTop w:val="0"/>
      <w:marBottom w:val="0"/>
      <w:divBdr>
        <w:top w:val="none" w:sz="0" w:space="0" w:color="auto"/>
        <w:left w:val="none" w:sz="0" w:space="0" w:color="auto"/>
        <w:bottom w:val="none" w:sz="0" w:space="0" w:color="auto"/>
        <w:right w:val="none" w:sz="0" w:space="0" w:color="auto"/>
      </w:divBdr>
      <w:divsChild>
        <w:div w:id="1242640076">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887718">
      <w:bodyDiv w:val="1"/>
      <w:marLeft w:val="0"/>
      <w:marRight w:val="0"/>
      <w:marTop w:val="0"/>
      <w:marBottom w:val="0"/>
      <w:divBdr>
        <w:top w:val="none" w:sz="0" w:space="0" w:color="auto"/>
        <w:left w:val="none" w:sz="0" w:space="0" w:color="auto"/>
        <w:bottom w:val="none" w:sz="0" w:space="0" w:color="auto"/>
        <w:right w:val="none" w:sz="0" w:space="0" w:color="auto"/>
      </w:divBdr>
      <w:divsChild>
        <w:div w:id="2051569208">
          <w:marLeft w:val="0"/>
          <w:marRight w:val="0"/>
          <w:marTop w:val="0"/>
          <w:marBottom w:val="0"/>
          <w:divBdr>
            <w:top w:val="none" w:sz="0" w:space="0" w:color="auto"/>
            <w:left w:val="none" w:sz="0" w:space="0" w:color="auto"/>
            <w:bottom w:val="none" w:sz="0" w:space="0" w:color="auto"/>
            <w:right w:val="none" w:sz="0" w:space="0" w:color="auto"/>
          </w:divBdr>
        </w:div>
      </w:divsChild>
    </w:div>
    <w:div w:id="1698506577">
      <w:bodyDiv w:val="1"/>
      <w:marLeft w:val="0"/>
      <w:marRight w:val="0"/>
      <w:marTop w:val="0"/>
      <w:marBottom w:val="0"/>
      <w:divBdr>
        <w:top w:val="none" w:sz="0" w:space="0" w:color="auto"/>
        <w:left w:val="none" w:sz="0" w:space="0" w:color="auto"/>
        <w:bottom w:val="none" w:sz="0" w:space="0" w:color="auto"/>
        <w:right w:val="none" w:sz="0" w:space="0" w:color="auto"/>
      </w:divBdr>
      <w:divsChild>
        <w:div w:id="1719745740">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41520073">
      <w:bodyDiv w:val="1"/>
      <w:marLeft w:val="0"/>
      <w:marRight w:val="0"/>
      <w:marTop w:val="0"/>
      <w:marBottom w:val="0"/>
      <w:divBdr>
        <w:top w:val="none" w:sz="0" w:space="0" w:color="auto"/>
        <w:left w:val="none" w:sz="0" w:space="0" w:color="auto"/>
        <w:bottom w:val="none" w:sz="0" w:space="0" w:color="auto"/>
        <w:right w:val="none" w:sz="0" w:space="0" w:color="auto"/>
      </w:divBdr>
      <w:divsChild>
        <w:div w:id="1038622975">
          <w:marLeft w:val="0"/>
          <w:marRight w:val="0"/>
          <w:marTop w:val="0"/>
          <w:marBottom w:val="0"/>
          <w:divBdr>
            <w:top w:val="none" w:sz="0" w:space="0" w:color="auto"/>
            <w:left w:val="none" w:sz="0" w:space="0" w:color="auto"/>
            <w:bottom w:val="none" w:sz="0" w:space="0" w:color="auto"/>
            <w:right w:val="none" w:sz="0" w:space="0" w:color="auto"/>
          </w:divBdr>
        </w:div>
      </w:divsChild>
    </w:div>
    <w:div w:id="1793550189">
      <w:bodyDiv w:val="1"/>
      <w:marLeft w:val="0"/>
      <w:marRight w:val="0"/>
      <w:marTop w:val="0"/>
      <w:marBottom w:val="0"/>
      <w:divBdr>
        <w:top w:val="none" w:sz="0" w:space="0" w:color="auto"/>
        <w:left w:val="none" w:sz="0" w:space="0" w:color="auto"/>
        <w:bottom w:val="none" w:sz="0" w:space="0" w:color="auto"/>
        <w:right w:val="none" w:sz="0" w:space="0" w:color="auto"/>
      </w:divBdr>
      <w:divsChild>
        <w:div w:id="1683243983">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61577376">
      <w:bodyDiv w:val="1"/>
      <w:marLeft w:val="0"/>
      <w:marRight w:val="0"/>
      <w:marTop w:val="0"/>
      <w:marBottom w:val="0"/>
      <w:divBdr>
        <w:top w:val="none" w:sz="0" w:space="0" w:color="auto"/>
        <w:left w:val="none" w:sz="0" w:space="0" w:color="auto"/>
        <w:bottom w:val="none" w:sz="0" w:space="0" w:color="auto"/>
        <w:right w:val="none" w:sz="0" w:space="0" w:color="auto"/>
      </w:divBdr>
      <w:divsChild>
        <w:div w:id="1101292867">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44725173">
      <w:bodyDiv w:val="1"/>
      <w:marLeft w:val="0"/>
      <w:marRight w:val="0"/>
      <w:marTop w:val="0"/>
      <w:marBottom w:val="0"/>
      <w:divBdr>
        <w:top w:val="none" w:sz="0" w:space="0" w:color="auto"/>
        <w:left w:val="none" w:sz="0" w:space="0" w:color="auto"/>
        <w:bottom w:val="none" w:sz="0" w:space="0" w:color="auto"/>
        <w:right w:val="none" w:sz="0" w:space="0" w:color="auto"/>
      </w:divBdr>
      <w:divsChild>
        <w:div w:id="8005355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2085879852">
      <w:bodyDiv w:val="1"/>
      <w:marLeft w:val="0"/>
      <w:marRight w:val="0"/>
      <w:marTop w:val="0"/>
      <w:marBottom w:val="0"/>
      <w:divBdr>
        <w:top w:val="none" w:sz="0" w:space="0" w:color="auto"/>
        <w:left w:val="none" w:sz="0" w:space="0" w:color="auto"/>
        <w:bottom w:val="none" w:sz="0" w:space="0" w:color="auto"/>
        <w:right w:val="none" w:sz="0" w:space="0" w:color="auto"/>
      </w:divBdr>
      <w:divsChild>
        <w:div w:id="1637756227">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42964913">
      <w:bodyDiv w:val="1"/>
      <w:marLeft w:val="0"/>
      <w:marRight w:val="0"/>
      <w:marTop w:val="0"/>
      <w:marBottom w:val="0"/>
      <w:divBdr>
        <w:top w:val="none" w:sz="0" w:space="0" w:color="auto"/>
        <w:left w:val="none" w:sz="0" w:space="0" w:color="auto"/>
        <w:bottom w:val="none" w:sz="0" w:space="0" w:color="auto"/>
        <w:right w:val="none" w:sz="0" w:space="0" w:color="auto"/>
      </w:divBdr>
      <w:divsChild>
        <w:div w:id="1844054754">
          <w:marLeft w:val="0"/>
          <w:marRight w:val="0"/>
          <w:marTop w:val="0"/>
          <w:marBottom w:val="0"/>
          <w:divBdr>
            <w:top w:val="none" w:sz="0" w:space="0" w:color="auto"/>
            <w:left w:val="none" w:sz="0" w:space="0" w:color="auto"/>
            <w:bottom w:val="none" w:sz="0" w:space="0" w:color="auto"/>
            <w:right w:val="none" w:sz="0" w:space="0" w:color="auto"/>
          </w:divBdr>
        </w:div>
      </w:divsChild>
    </w:div>
    <w:div w:id="2145388144">
      <w:bodyDiv w:val="1"/>
      <w:marLeft w:val="0"/>
      <w:marRight w:val="0"/>
      <w:marTop w:val="0"/>
      <w:marBottom w:val="0"/>
      <w:divBdr>
        <w:top w:val="none" w:sz="0" w:space="0" w:color="auto"/>
        <w:left w:val="none" w:sz="0" w:space="0" w:color="auto"/>
        <w:bottom w:val="none" w:sz="0" w:space="0" w:color="auto"/>
        <w:right w:val="none" w:sz="0" w:space="0" w:color="auto"/>
      </w:divBdr>
      <w:divsChild>
        <w:div w:id="93462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9FAE-7FBC-4338-A66A-E604F08D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6</cp:revision>
  <cp:lastPrinted>2017-04-07T18:30:00Z</cp:lastPrinted>
  <dcterms:created xsi:type="dcterms:W3CDTF">2019-03-26T18:59:00Z</dcterms:created>
  <dcterms:modified xsi:type="dcterms:W3CDTF">2019-04-16T18:54:00Z</dcterms:modified>
</cp:coreProperties>
</file>